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05" w:rsidRDefault="009B1505" w:rsidP="0039481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394814" w:rsidRPr="00394814" w:rsidRDefault="00394814" w:rsidP="0039481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39481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83BBEFC" wp14:editId="171AA44A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797560" cy="990600"/>
            <wp:effectExtent l="0" t="0" r="2540" b="0"/>
            <wp:wrapSquare wrapText="bothSides"/>
            <wp:docPr id="2" name="Imagen 2" descr="I:\ESTUDIOS TECNICOS\logos\teuned logo 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ESTUDIOS TECNICOS\logos\teuned logo O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814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41D5D15" wp14:editId="2588E34B">
            <wp:simplePos x="0" y="0"/>
            <wp:positionH relativeFrom="column">
              <wp:posOffset>4853940</wp:posOffset>
            </wp:positionH>
            <wp:positionV relativeFrom="paragraph">
              <wp:posOffset>0</wp:posOffset>
            </wp:positionV>
            <wp:extent cx="970915" cy="933450"/>
            <wp:effectExtent l="0" t="0" r="635" b="0"/>
            <wp:wrapSquare wrapText="bothSides"/>
            <wp:docPr id="1" name="Imagen 1" descr="I:\ESTUDIOS TECNICOS\logos\Logo-UNED-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ESTUDIOS TECNICOS\logos\Logo-UNED-2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814">
        <w:rPr>
          <w:rFonts w:ascii="Arial" w:hAnsi="Arial" w:cs="Arial"/>
          <w:b/>
        </w:rPr>
        <w:t>TRIBUNAL ELECTORAL UNIVERSITARIO</w:t>
      </w:r>
    </w:p>
    <w:p w:rsidR="00B6494B" w:rsidRDefault="00394814" w:rsidP="0039481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394814">
        <w:rPr>
          <w:rFonts w:ascii="Arial" w:hAnsi="Arial" w:cs="Arial"/>
          <w:b/>
        </w:rPr>
        <w:t xml:space="preserve">ELECCIONES A CONSEJAL EXTERNO </w:t>
      </w:r>
    </w:p>
    <w:p w:rsidR="00394814" w:rsidRPr="00394814" w:rsidRDefault="00394814" w:rsidP="0039481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394814">
        <w:rPr>
          <w:rFonts w:ascii="Arial" w:hAnsi="Arial" w:cs="Arial"/>
          <w:b/>
        </w:rPr>
        <w:t xml:space="preserve">PERÍODO </w:t>
      </w:r>
      <w:bookmarkStart w:id="0" w:name="OLE_LINK1"/>
      <w:bookmarkEnd w:id="0"/>
      <w:r w:rsidR="001411D9">
        <w:rPr>
          <w:rFonts w:ascii="Arial" w:hAnsi="Arial" w:cs="Arial"/>
          <w:b/>
        </w:rPr>
        <w:t>2015-2020</w:t>
      </w:r>
      <w:bookmarkStart w:id="1" w:name="_GoBack"/>
      <w:bookmarkEnd w:id="1"/>
    </w:p>
    <w:p w:rsidR="00394814" w:rsidRDefault="00394814" w:rsidP="00394814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:rsidR="00846A3C" w:rsidRDefault="00846A3C" w:rsidP="0039481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846A3C" w:rsidRDefault="00846A3C" w:rsidP="0039481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B6494B" w:rsidRDefault="00B6494B" w:rsidP="0039481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846A3C" w:rsidRDefault="00846A3C" w:rsidP="0039481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394814" w:rsidRPr="0085485E" w:rsidRDefault="00394814" w:rsidP="00394814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85485E">
        <w:rPr>
          <w:rFonts w:ascii="Arial" w:hAnsi="Arial" w:cs="Arial"/>
          <w:b/>
        </w:rPr>
        <w:t>INSCRIPCION DE CANDIDATURA  PARA EL PUESTO COMO CONSEJAL EXTERNO</w:t>
      </w:r>
    </w:p>
    <w:p w:rsidR="00394814" w:rsidRDefault="00394814" w:rsidP="0039481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394814" w:rsidRDefault="00394814" w:rsidP="0039481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9B1505" w:rsidRDefault="009B1505" w:rsidP="009B1505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día __</w:t>
      </w:r>
      <w:r w:rsidRPr="0085485E">
        <w:rPr>
          <w:rFonts w:ascii="Arial" w:hAnsi="Arial" w:cs="Arial"/>
        </w:rPr>
        <w:t>_del mes de ________ del año ____</w:t>
      </w:r>
      <w:r>
        <w:rPr>
          <w:rFonts w:ascii="Arial" w:hAnsi="Arial" w:cs="Arial"/>
        </w:rPr>
        <w:t>___ a las _______</w:t>
      </w:r>
      <w:r w:rsidRPr="00854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persona</w:t>
      </w:r>
      <w:r w:rsidRPr="0085485E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</w:t>
      </w:r>
      <w:r w:rsidRPr="0085485E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 xml:space="preserve">con </w:t>
      </w:r>
      <w:r w:rsidRPr="0085485E">
        <w:rPr>
          <w:rFonts w:ascii="Arial" w:hAnsi="Arial" w:cs="Arial"/>
        </w:rPr>
        <w:t xml:space="preserve">cédula </w:t>
      </w:r>
      <w:r>
        <w:rPr>
          <w:rFonts w:ascii="Arial" w:hAnsi="Arial" w:cs="Arial"/>
        </w:rPr>
        <w:t xml:space="preserve">de identidad </w:t>
      </w:r>
      <w:r w:rsidRPr="0085485E">
        <w:rPr>
          <w:rFonts w:ascii="Arial" w:hAnsi="Arial" w:cs="Arial"/>
        </w:rPr>
        <w:t xml:space="preserve">____________________ </w:t>
      </w:r>
      <w:r>
        <w:rPr>
          <w:rFonts w:ascii="Arial" w:hAnsi="Arial" w:cs="Arial"/>
        </w:rPr>
        <w:t xml:space="preserve">acude a  </w:t>
      </w:r>
      <w:r w:rsidRPr="0085485E">
        <w:rPr>
          <w:rFonts w:ascii="Arial" w:hAnsi="Arial" w:cs="Arial"/>
        </w:rPr>
        <w:t xml:space="preserve">las oficinas del TEUNED </w:t>
      </w:r>
      <w:r>
        <w:rPr>
          <w:rFonts w:ascii="Arial" w:hAnsi="Arial" w:cs="Arial"/>
        </w:rPr>
        <w:t>para realizar</w:t>
      </w:r>
      <w:r w:rsidRPr="0085485E">
        <w:rPr>
          <w:rFonts w:ascii="Arial" w:hAnsi="Arial" w:cs="Arial"/>
        </w:rPr>
        <w:t xml:space="preserve"> la inscripción de </w:t>
      </w:r>
      <w:r>
        <w:rPr>
          <w:rFonts w:ascii="Arial" w:hAnsi="Arial" w:cs="Arial"/>
        </w:rPr>
        <w:t>su</w:t>
      </w:r>
      <w:r w:rsidRPr="0085485E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andidatura para lo cual </w:t>
      </w:r>
      <w:r w:rsidRPr="00E669B3">
        <w:rPr>
          <w:rFonts w:ascii="Arial" w:hAnsi="Arial" w:cs="Arial"/>
        </w:rPr>
        <w:t>presenta</w:t>
      </w:r>
      <w:r w:rsidRPr="0085485E">
        <w:rPr>
          <w:rFonts w:ascii="Arial" w:hAnsi="Arial" w:cs="Arial"/>
        </w:rPr>
        <w:t xml:space="preserve"> los siguientes documentos</w:t>
      </w:r>
      <w:r>
        <w:rPr>
          <w:rFonts w:ascii="Arial" w:hAnsi="Arial" w:cs="Arial"/>
        </w:rPr>
        <w:t xml:space="preserve"> ante_____________________, miembro del TEUNED:</w:t>
      </w:r>
    </w:p>
    <w:p w:rsidR="009B1505" w:rsidRPr="0085485E" w:rsidRDefault="009B1505" w:rsidP="009B1505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3317"/>
      </w:tblGrid>
      <w:tr w:rsidR="009B1505" w:rsidRPr="00E814B3" w:rsidTr="009B1505">
        <w:trPr>
          <w:trHeight w:val="1045"/>
          <w:tblHeader/>
        </w:trPr>
        <w:tc>
          <w:tcPr>
            <w:tcW w:w="5850" w:type="dxa"/>
          </w:tcPr>
          <w:p w:rsidR="009B1505" w:rsidRPr="00E814B3" w:rsidRDefault="009B1505" w:rsidP="007541D9">
            <w:pPr>
              <w:spacing w:line="240" w:lineRule="auto"/>
              <w:jc w:val="center"/>
              <w:rPr>
                <w:rFonts w:ascii="Arial" w:hAnsi="Arial" w:cs="Arial"/>
                <w:b/>
                <w:spacing w:val="-3"/>
              </w:rPr>
            </w:pPr>
            <w:r w:rsidRPr="00E814B3">
              <w:rPr>
                <w:rFonts w:ascii="Arial" w:hAnsi="Arial" w:cs="Arial"/>
                <w:b/>
                <w:spacing w:val="-3"/>
              </w:rPr>
              <w:t>Descripción de documentos que aporta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</w:rPr>
            </w:pPr>
            <w:r w:rsidRPr="00E814B3">
              <w:rPr>
                <w:rFonts w:ascii="Arial" w:hAnsi="Arial" w:cs="Arial"/>
                <w:b/>
                <w:spacing w:val="-3"/>
              </w:rPr>
              <w:t>Constancia de entrega</w:t>
            </w:r>
          </w:p>
          <w:p w:rsidR="009B1505" w:rsidRPr="00E814B3" w:rsidRDefault="009B1505" w:rsidP="007541D9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</w:rPr>
            </w:pPr>
            <w:r w:rsidRPr="00E814B3">
              <w:rPr>
                <w:rFonts w:ascii="Arial" w:hAnsi="Arial" w:cs="Arial"/>
                <w:b/>
                <w:spacing w:val="-3"/>
              </w:rPr>
              <w:t>(lo completa el TEUNED)</w:t>
            </w:r>
          </w:p>
        </w:tc>
      </w:tr>
      <w:tr w:rsidR="009B1505" w:rsidRPr="00E814B3" w:rsidTr="009B1505">
        <w:trPr>
          <w:trHeight w:val="347"/>
        </w:trPr>
        <w:tc>
          <w:tcPr>
            <w:tcW w:w="5850" w:type="dxa"/>
          </w:tcPr>
          <w:p w:rsidR="009B1505" w:rsidRPr="00E814B3" w:rsidRDefault="009B1505" w:rsidP="007541D9">
            <w:pPr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 xml:space="preserve">Carta impresa de solicitud para participar en la elección. 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(    )</w:t>
            </w:r>
          </w:p>
        </w:tc>
      </w:tr>
      <w:tr w:rsidR="009B1505" w:rsidRPr="00E814B3" w:rsidTr="009B1505">
        <w:trPr>
          <w:trHeight w:val="347"/>
        </w:trPr>
        <w:tc>
          <w:tcPr>
            <w:tcW w:w="5850" w:type="dxa"/>
          </w:tcPr>
          <w:p w:rsidR="009B1505" w:rsidRPr="00E814B3" w:rsidRDefault="009B1505" w:rsidP="007541D9">
            <w:pPr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Cédula de identidad (original y copia).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(    )</w:t>
            </w:r>
          </w:p>
        </w:tc>
      </w:tr>
      <w:tr w:rsidR="009B1505" w:rsidRPr="00E814B3" w:rsidTr="009B1505">
        <w:trPr>
          <w:trHeight w:val="347"/>
        </w:trPr>
        <w:tc>
          <w:tcPr>
            <w:tcW w:w="5850" w:type="dxa"/>
          </w:tcPr>
          <w:p w:rsidR="009B1505" w:rsidRPr="00E814B3" w:rsidRDefault="009B1505" w:rsidP="007541D9">
            <w:pPr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Títulos académicos (original y copia).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(    )</w:t>
            </w:r>
          </w:p>
        </w:tc>
      </w:tr>
      <w:tr w:rsidR="009B1505" w:rsidRPr="00E814B3" w:rsidTr="009B1505">
        <w:trPr>
          <w:trHeight w:val="209"/>
        </w:trPr>
        <w:tc>
          <w:tcPr>
            <w:tcW w:w="5850" w:type="dxa"/>
          </w:tcPr>
          <w:p w:rsidR="009B1505" w:rsidRPr="00E814B3" w:rsidRDefault="009B1505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Certificación expedida por la unidad correspondiente donde consta el tiempo servido para cumplir lo establecido por el artículo 17 del Estatuto Orgánico en cuanto a la experiencia académica y administrativa.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spacing w:line="240" w:lineRule="auto"/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(    )</w:t>
            </w:r>
          </w:p>
        </w:tc>
      </w:tr>
      <w:tr w:rsidR="009B1505" w:rsidRPr="00E814B3" w:rsidTr="009B1505">
        <w:trPr>
          <w:trHeight w:val="284"/>
        </w:trPr>
        <w:tc>
          <w:tcPr>
            <w:tcW w:w="5850" w:type="dxa"/>
          </w:tcPr>
          <w:p w:rsidR="009B1505" w:rsidRPr="00E814B3" w:rsidRDefault="009B1505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Hoja de delincuencia vigente emitida por el Poder Judicial.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spacing w:line="240" w:lineRule="auto"/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(    )</w:t>
            </w:r>
          </w:p>
        </w:tc>
      </w:tr>
      <w:tr w:rsidR="009B1505" w:rsidRPr="00E814B3" w:rsidTr="009B1505">
        <w:trPr>
          <w:trHeight w:val="208"/>
        </w:trPr>
        <w:tc>
          <w:tcPr>
            <w:tcW w:w="5850" w:type="dxa"/>
          </w:tcPr>
          <w:p w:rsidR="009B1505" w:rsidRPr="00E814B3" w:rsidRDefault="009B1505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Currículum vitae (incluir fotografía estilo pasaporte impresa y digital).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spacing w:line="240" w:lineRule="auto"/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(    )</w:t>
            </w:r>
          </w:p>
        </w:tc>
      </w:tr>
      <w:tr w:rsidR="009B1505" w:rsidRPr="00E814B3" w:rsidTr="009B1505">
        <w:trPr>
          <w:trHeight w:val="284"/>
        </w:trPr>
        <w:tc>
          <w:tcPr>
            <w:tcW w:w="5850" w:type="dxa"/>
          </w:tcPr>
          <w:p w:rsidR="009B1505" w:rsidRPr="00E814B3" w:rsidRDefault="009B1505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Plan de trabajo (físico y digital).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spacing w:line="240" w:lineRule="auto"/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(    )</w:t>
            </w:r>
          </w:p>
        </w:tc>
      </w:tr>
      <w:tr w:rsidR="009B1505" w:rsidRPr="00E814B3" w:rsidTr="009B1505">
        <w:trPr>
          <w:trHeight w:val="284"/>
        </w:trPr>
        <w:tc>
          <w:tcPr>
            <w:tcW w:w="5850" w:type="dxa"/>
          </w:tcPr>
          <w:p w:rsidR="009B1505" w:rsidRPr="00E814B3" w:rsidRDefault="009B1505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Declaración jurada donde da fe de que  no tiene en trámite ni ha tenido ningún tipo de proceso penal.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spacing w:line="240" w:lineRule="auto"/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(    )</w:t>
            </w:r>
          </w:p>
        </w:tc>
      </w:tr>
      <w:tr w:rsidR="009B1505" w:rsidRPr="00E814B3" w:rsidTr="009B1505">
        <w:trPr>
          <w:trHeight w:val="284"/>
        </w:trPr>
        <w:tc>
          <w:tcPr>
            <w:tcW w:w="5850" w:type="dxa"/>
          </w:tcPr>
          <w:p w:rsidR="009B1505" w:rsidRPr="00E814B3" w:rsidRDefault="009B1505" w:rsidP="007541D9">
            <w:pPr>
              <w:spacing w:line="240" w:lineRule="auto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Declaración jurada donde asegura que todo lo contenido en sus atestados es cierto y fidedigno y que cumple con lo dispuesto por el artículo 17 del Estatuto Orgánico de la UNED.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spacing w:line="240" w:lineRule="auto"/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(    )</w:t>
            </w:r>
          </w:p>
        </w:tc>
      </w:tr>
      <w:tr w:rsidR="009B1505" w:rsidRPr="00E814B3" w:rsidTr="009B1505">
        <w:trPr>
          <w:trHeight w:val="358"/>
        </w:trPr>
        <w:tc>
          <w:tcPr>
            <w:tcW w:w="5850" w:type="dxa"/>
          </w:tcPr>
          <w:p w:rsidR="009B1505" w:rsidRPr="00E814B3" w:rsidRDefault="009B1505" w:rsidP="007541D9">
            <w:pPr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t>Logotipos, colores y demás distintivos</w:t>
            </w:r>
          </w:p>
          <w:p w:rsidR="009B1505" w:rsidRPr="00E814B3" w:rsidRDefault="009B1505" w:rsidP="007541D9">
            <w:pPr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lastRenderedPageBreak/>
              <w:t xml:space="preserve">(No utiliza los colores azul reflejo y amarillo </w:t>
            </w:r>
            <w:proofErr w:type="spellStart"/>
            <w:r w:rsidRPr="00E814B3">
              <w:rPr>
                <w:rFonts w:ascii="Arial" w:hAnsi="Arial" w:cs="Arial"/>
                <w:spacing w:val="-3"/>
              </w:rPr>
              <w:t>pantone</w:t>
            </w:r>
            <w:proofErr w:type="spellEnd"/>
            <w:r w:rsidRPr="00E814B3">
              <w:rPr>
                <w:rFonts w:ascii="Arial" w:hAnsi="Arial" w:cs="Arial"/>
                <w:spacing w:val="-3"/>
              </w:rPr>
              <w:t xml:space="preserve"> 124 o próximos en su escala. No emplea la tipografía FUTURA ni su familia.).</w:t>
            </w:r>
          </w:p>
        </w:tc>
        <w:tc>
          <w:tcPr>
            <w:tcW w:w="3316" w:type="dxa"/>
          </w:tcPr>
          <w:p w:rsidR="009B1505" w:rsidRPr="00E814B3" w:rsidRDefault="009B1505" w:rsidP="007541D9">
            <w:pPr>
              <w:spacing w:line="240" w:lineRule="auto"/>
              <w:jc w:val="center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lastRenderedPageBreak/>
              <w:t>(    )</w:t>
            </w:r>
          </w:p>
        </w:tc>
      </w:tr>
      <w:tr w:rsidR="009B1505" w:rsidRPr="00E814B3" w:rsidTr="009B1505">
        <w:trPr>
          <w:trHeight w:val="284"/>
        </w:trPr>
        <w:tc>
          <w:tcPr>
            <w:tcW w:w="9167" w:type="dxa"/>
            <w:gridSpan w:val="2"/>
          </w:tcPr>
          <w:p w:rsidR="009B1505" w:rsidRPr="00E814B3" w:rsidRDefault="009B1505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</w:rPr>
            </w:pPr>
            <w:r w:rsidRPr="00E814B3">
              <w:rPr>
                <w:rFonts w:ascii="Arial" w:hAnsi="Arial" w:cs="Arial"/>
                <w:spacing w:val="-3"/>
              </w:rPr>
              <w:lastRenderedPageBreak/>
              <w:t xml:space="preserve">Observaciones </w:t>
            </w:r>
          </w:p>
          <w:p w:rsidR="009B1505" w:rsidRPr="00E814B3" w:rsidRDefault="009B1505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:rsidR="009B1505" w:rsidRPr="00E814B3" w:rsidRDefault="009B1505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:rsidR="009B1505" w:rsidRDefault="009B1505" w:rsidP="009B1505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94814" w:rsidRDefault="00394814" w:rsidP="0039481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94814" w:rsidRDefault="00394814" w:rsidP="0039481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94814" w:rsidRDefault="00394814" w:rsidP="0039481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Firma de la persona       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Firma persona     </w:t>
      </w:r>
    </w:p>
    <w:p w:rsidR="00394814" w:rsidRDefault="00394814" w:rsidP="0039481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proofErr w:type="gramStart"/>
      <w:r w:rsidR="00B6494B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olicitante</w:t>
      </w:r>
      <w:proofErr w:type="gramEnd"/>
      <w:r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miembro TEUNED</w:t>
      </w:r>
    </w:p>
    <w:p w:rsidR="00394814" w:rsidRDefault="00394814" w:rsidP="0039481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sectPr w:rsidR="00394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4"/>
    <w:rsid w:val="001411D9"/>
    <w:rsid w:val="00394814"/>
    <w:rsid w:val="00846A3C"/>
    <w:rsid w:val="009B1505"/>
    <w:rsid w:val="00A17412"/>
    <w:rsid w:val="00B6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D2AFF7-845C-46B2-8FFF-315EF2C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394814"/>
    <w:pPr>
      <w:spacing w:after="200" w:line="276" w:lineRule="auto"/>
    </w:pPr>
    <w:rPr>
      <w:rFonts w:ascii="Calibri" w:eastAsia="MS Mincho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unhideWhenUsed/>
    <w:qFormat/>
    <w:rsid w:val="0039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Electoral  Universitario - UNED</dc:creator>
  <cp:keywords/>
  <dc:description/>
  <cp:lastModifiedBy>Tribunal Electoral  Universitario - UNED</cp:lastModifiedBy>
  <cp:revision>4</cp:revision>
  <dcterms:created xsi:type="dcterms:W3CDTF">2015-01-16T19:04:00Z</dcterms:created>
  <dcterms:modified xsi:type="dcterms:W3CDTF">2015-02-18T16:07:00Z</dcterms:modified>
</cp:coreProperties>
</file>